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F0" w:rsidRDefault="008E6CF0">
      <w:bookmarkStart w:id="0" w:name="_GoBack"/>
      <w:bookmarkEnd w:id="0"/>
    </w:p>
    <w:tbl>
      <w:tblPr>
        <w:tblW w:w="10881" w:type="dxa"/>
        <w:tblLook w:val="04A0" w:firstRow="1" w:lastRow="0" w:firstColumn="1" w:lastColumn="0" w:noHBand="0" w:noVBand="1"/>
      </w:tblPr>
      <w:tblGrid>
        <w:gridCol w:w="4077"/>
        <w:gridCol w:w="1984"/>
        <w:gridCol w:w="4820"/>
      </w:tblGrid>
      <w:tr w:rsidR="00C13A53" w:rsidTr="008A4DFA">
        <w:tc>
          <w:tcPr>
            <w:tcW w:w="4077" w:type="dxa"/>
            <w:hideMark/>
          </w:tcPr>
          <w:p w:rsidR="00C13A53" w:rsidRDefault="00C13A53" w:rsidP="008A4D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УЛЬЯНКОВСКОГО СЕЛЬСКОГО ПОСЕЛЕНИЯ КАЙБИЦКОГО МУНИЦИПАЛЬНОГО РАЙОНА </w:t>
            </w:r>
          </w:p>
          <w:p w:rsidR="00C13A53" w:rsidRDefault="00C13A53" w:rsidP="008A4D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ТАТАРСТАН</w:t>
            </w:r>
          </w:p>
        </w:tc>
        <w:tc>
          <w:tcPr>
            <w:tcW w:w="1984" w:type="dxa"/>
          </w:tcPr>
          <w:p w:rsidR="00C13A53" w:rsidRDefault="00C13A53" w:rsidP="008A4DF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hideMark/>
          </w:tcPr>
          <w:p w:rsidR="00C13A53" w:rsidRDefault="00C13A53" w:rsidP="008A4DFA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eastAsia="en-US"/>
              </w:rPr>
              <w:t xml:space="preserve">ТАТАРСТАН РЕСПУБЛИКАСЫ </w:t>
            </w:r>
          </w:p>
          <w:p w:rsidR="00C13A53" w:rsidRDefault="00C13A53" w:rsidP="008A4DFA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eastAsia="en-US"/>
              </w:rPr>
              <w:t xml:space="preserve">КАЙБЫЧ МУНИЦИПАЛЬ РАЙОНЫ </w:t>
            </w:r>
          </w:p>
          <w:p w:rsidR="00C13A53" w:rsidRDefault="00C13A53" w:rsidP="008A4DFA">
            <w:pPr>
              <w:spacing w:line="276" w:lineRule="auto"/>
              <w:jc w:val="center"/>
              <w:rPr>
                <w:b/>
                <w:sz w:val="28"/>
                <w:szCs w:val="28"/>
                <w:lang w:val="tt-RU" w:eastAsia="en-US"/>
              </w:rPr>
            </w:pPr>
            <w:r>
              <w:rPr>
                <w:b/>
                <w:lang w:eastAsia="en-US"/>
              </w:rPr>
              <w:t xml:space="preserve">УЛЬЯНКОВО </w:t>
            </w:r>
            <w:r>
              <w:rPr>
                <w:b/>
                <w:lang w:val="tt-RU" w:eastAsia="en-US"/>
              </w:rPr>
              <w:t xml:space="preserve"> АВЫЛ ҖИРЛЕГЕ СОВЕТЫ</w:t>
            </w:r>
          </w:p>
        </w:tc>
      </w:tr>
    </w:tbl>
    <w:p w:rsidR="00C13A53" w:rsidRDefault="00C13A53" w:rsidP="00C13A53">
      <w:pPr>
        <w:autoSpaceDE w:val="0"/>
        <w:autoSpaceDN w:val="0"/>
        <w:adjustRightInd w:val="0"/>
        <w:outlineLvl w:val="0"/>
        <w:rPr>
          <w:b/>
          <w:bCs/>
          <w:sz w:val="56"/>
          <w:szCs w:val="56"/>
        </w:rPr>
      </w:pPr>
      <w:r>
        <w:rPr>
          <w:b/>
          <w:bCs/>
          <w:sz w:val="36"/>
          <w:szCs w:val="36"/>
        </w:rPr>
        <w:t>________________________________________________________</w:t>
      </w:r>
    </w:p>
    <w:p w:rsidR="00C13A53" w:rsidRDefault="00C13A53" w:rsidP="00C13A53">
      <w:pPr>
        <w:pStyle w:val="ConsPlusTitle"/>
        <w:widowControl/>
        <w:rPr>
          <w:sz w:val="28"/>
          <w:szCs w:val="28"/>
        </w:rPr>
      </w:pPr>
    </w:p>
    <w:p w:rsidR="00C13A53" w:rsidRDefault="00C13A53" w:rsidP="00C13A53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РЕШЕНИЕ                                                                                      КАРАР </w:t>
      </w:r>
      <w:r>
        <w:rPr>
          <w:sz w:val="28"/>
          <w:szCs w:val="28"/>
        </w:rPr>
        <w:t xml:space="preserve">         </w:t>
      </w:r>
    </w:p>
    <w:p w:rsidR="00C13A53" w:rsidRDefault="00C13A53" w:rsidP="00C13A53">
      <w:pPr>
        <w:tabs>
          <w:tab w:val="left" w:pos="7275"/>
        </w:tabs>
      </w:pPr>
      <w:r>
        <w:t xml:space="preserve">             </w:t>
      </w:r>
      <w:r w:rsidR="008E6CF0">
        <w:t>07.08</w:t>
      </w:r>
      <w:r>
        <w:t xml:space="preserve">.2018 г.                                       с. </w:t>
      </w:r>
      <w:proofErr w:type="spellStart"/>
      <w:r>
        <w:t>Ульянково</w:t>
      </w:r>
      <w:proofErr w:type="spellEnd"/>
      <w:r>
        <w:rPr>
          <w:sz w:val="28"/>
          <w:szCs w:val="28"/>
        </w:rPr>
        <w:tab/>
      </w:r>
      <w:r w:rsidR="008E6CF0">
        <w:t xml:space="preserve">                  № 93</w:t>
      </w:r>
    </w:p>
    <w:p w:rsidR="00C13A53" w:rsidRDefault="00C13A53" w:rsidP="00C13A53">
      <w:pPr>
        <w:tabs>
          <w:tab w:val="left" w:pos="7275"/>
        </w:tabs>
        <w:rPr>
          <w:b/>
          <w:sz w:val="28"/>
          <w:szCs w:val="28"/>
        </w:rPr>
      </w:pPr>
    </w:p>
    <w:p w:rsidR="008E6CF0" w:rsidRDefault="008E6CF0" w:rsidP="008E6CF0">
      <w:pPr>
        <w:ind w:right="36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sz w:val="28"/>
          <w:szCs w:val="28"/>
        </w:rPr>
        <w:t>Ульянковского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от </w:t>
      </w:r>
      <w:r>
        <w:rPr>
          <w:b/>
          <w:sz w:val="28"/>
          <w:szCs w:val="28"/>
        </w:rPr>
        <w:t>17.11.2014</w:t>
      </w:r>
      <w:r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35</w:t>
      </w:r>
      <w:r>
        <w:rPr>
          <w:b/>
          <w:sz w:val="28"/>
          <w:szCs w:val="28"/>
        </w:rPr>
        <w:t xml:space="preserve"> «О налоге на имущество физических лиц» </w:t>
      </w:r>
    </w:p>
    <w:p w:rsidR="008E6CF0" w:rsidRDefault="008E6CF0" w:rsidP="008E6CF0">
      <w:pPr>
        <w:ind w:left="82" w:right="67" w:hanging="10"/>
        <w:jc w:val="center"/>
        <w:rPr>
          <w:sz w:val="28"/>
          <w:szCs w:val="28"/>
        </w:rPr>
      </w:pPr>
    </w:p>
    <w:p w:rsidR="008E6CF0" w:rsidRDefault="008E6CF0" w:rsidP="008E6CF0">
      <w:pPr>
        <w:ind w:left="82" w:right="67" w:hanging="10"/>
        <w:jc w:val="center"/>
        <w:rPr>
          <w:sz w:val="28"/>
          <w:szCs w:val="28"/>
        </w:rPr>
      </w:pPr>
    </w:p>
    <w:p w:rsidR="008E6CF0" w:rsidRDefault="008E6CF0" w:rsidP="008E6CF0">
      <w:pPr>
        <w:ind w:left="5" w:right="-5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30.09.2017 №286-ФЗ «О внесении  изменений в часть 2 Налогового кодекса Российской Федерации и отдельные законодательные акты Российской Федерации», а также в связи с протестом прокурора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Совет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</w:t>
      </w:r>
    </w:p>
    <w:p w:rsidR="008E6CF0" w:rsidRDefault="008E6CF0" w:rsidP="008E6CF0">
      <w:pPr>
        <w:ind w:left="4541" w:right="1104" w:hanging="2607"/>
        <w:jc w:val="center"/>
        <w:rPr>
          <w:b/>
          <w:sz w:val="28"/>
          <w:szCs w:val="28"/>
        </w:rPr>
      </w:pPr>
    </w:p>
    <w:p w:rsidR="008E6CF0" w:rsidRDefault="008E6CF0" w:rsidP="008E6CF0">
      <w:pPr>
        <w:ind w:left="4541" w:right="1104" w:hanging="26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8E6CF0" w:rsidRDefault="008E6CF0" w:rsidP="008E6CF0">
      <w:pPr>
        <w:ind w:left="4541" w:right="1104" w:hanging="2607"/>
        <w:jc w:val="center"/>
        <w:rPr>
          <w:b/>
          <w:sz w:val="28"/>
          <w:szCs w:val="28"/>
        </w:rPr>
      </w:pPr>
    </w:p>
    <w:p w:rsidR="008E6CF0" w:rsidRDefault="008E6CF0" w:rsidP="008E6CF0">
      <w:pPr>
        <w:numPr>
          <w:ilvl w:val="0"/>
          <w:numId w:val="1"/>
        </w:numPr>
        <w:ind w:right="-5" w:firstLine="5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«О налоге на имущество физических лиц», утвержденное Советом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от </w:t>
      </w:r>
      <w:r>
        <w:rPr>
          <w:sz w:val="28"/>
          <w:szCs w:val="28"/>
        </w:rPr>
        <w:t>17.11.2014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35</w:t>
      </w:r>
      <w:r>
        <w:rPr>
          <w:sz w:val="28"/>
          <w:szCs w:val="28"/>
        </w:rPr>
        <w:t xml:space="preserve">  следующее изменение:</w:t>
      </w:r>
    </w:p>
    <w:p w:rsidR="008E6CF0" w:rsidRDefault="008E6CF0" w:rsidP="008E6CF0">
      <w:pPr>
        <w:ind w:left="-5" w:right="-5" w:firstLine="5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В абзаце 4 подпункта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пункта 2 слова «хотя бы одно жилое помещение (жилой дом)» заменить словами «хотя бы один жилой дом»,</w:t>
      </w:r>
    </w:p>
    <w:p w:rsidR="008E6CF0" w:rsidRDefault="008E6CF0" w:rsidP="008E6CF0">
      <w:pPr>
        <w:numPr>
          <w:ilvl w:val="0"/>
          <w:numId w:val="1"/>
        </w:numPr>
        <w:ind w:right="-5" w:firstLine="586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распространяется на правоотношения, возникшие с 1 января 2018 года.</w:t>
      </w:r>
    </w:p>
    <w:p w:rsidR="008E6CF0" w:rsidRDefault="008E6CF0" w:rsidP="008E6CF0">
      <w:pPr>
        <w:numPr>
          <w:ilvl w:val="0"/>
          <w:numId w:val="1"/>
        </w:numPr>
        <w:ind w:right="-5" w:firstLine="5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на официальном сайте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в сети «Интернет».</w:t>
      </w:r>
    </w:p>
    <w:p w:rsidR="008E6CF0" w:rsidRDefault="008E6CF0" w:rsidP="008E6CF0">
      <w:pPr>
        <w:numPr>
          <w:ilvl w:val="0"/>
          <w:numId w:val="1"/>
        </w:numPr>
        <w:ind w:right="-5" w:firstLine="5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8E6CF0" w:rsidRDefault="008E6CF0" w:rsidP="008E6CF0">
      <w:pPr>
        <w:ind w:left="586" w:right="-5"/>
        <w:jc w:val="both"/>
        <w:rPr>
          <w:sz w:val="28"/>
          <w:szCs w:val="28"/>
        </w:rPr>
      </w:pPr>
    </w:p>
    <w:p w:rsidR="008E6CF0" w:rsidRDefault="008E6CF0" w:rsidP="008E6CF0">
      <w:pPr>
        <w:ind w:right="-5"/>
        <w:jc w:val="both"/>
        <w:rPr>
          <w:sz w:val="28"/>
          <w:szCs w:val="28"/>
        </w:rPr>
      </w:pPr>
    </w:p>
    <w:p w:rsidR="008E6CF0" w:rsidRDefault="008E6CF0" w:rsidP="008E6CF0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8E6CF0" w:rsidRDefault="008E6CF0" w:rsidP="008E6CF0">
      <w:pPr>
        <w:ind w:right="-5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Ульянковского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8E6CF0" w:rsidRDefault="008E6CF0" w:rsidP="008E6CF0">
      <w:pPr>
        <w:ind w:right="-5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37609C" w:rsidRDefault="008E6CF0" w:rsidP="008E6CF0">
      <w:r>
        <w:rPr>
          <w:b/>
          <w:sz w:val="28"/>
          <w:szCs w:val="28"/>
        </w:rPr>
        <w:t xml:space="preserve">Республики Татарстан                                           </w:t>
      </w:r>
      <w:r>
        <w:rPr>
          <w:b/>
          <w:sz w:val="28"/>
          <w:szCs w:val="28"/>
        </w:rPr>
        <w:t xml:space="preserve">                       </w:t>
      </w:r>
      <w:proofErr w:type="spellStart"/>
      <w:r>
        <w:rPr>
          <w:b/>
          <w:sz w:val="28"/>
          <w:szCs w:val="28"/>
        </w:rPr>
        <w:t>Ф.А.Сундурова</w:t>
      </w:r>
      <w:proofErr w:type="spellEnd"/>
    </w:p>
    <w:sectPr w:rsidR="0037609C" w:rsidSect="00C13A5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110D"/>
    <w:multiLevelType w:val="hybridMultilevel"/>
    <w:tmpl w:val="9D728BD6"/>
    <w:lvl w:ilvl="0" w:tplc="06ECF39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18424F0">
      <w:start w:val="1"/>
      <w:numFmt w:val="lowerLetter"/>
      <w:lvlText w:val="%2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6007BBC">
      <w:start w:val="1"/>
      <w:numFmt w:val="lowerRoman"/>
      <w:lvlText w:val="%3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706B5FA">
      <w:start w:val="1"/>
      <w:numFmt w:val="decimal"/>
      <w:lvlText w:val="%4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3306104">
      <w:start w:val="1"/>
      <w:numFmt w:val="lowerLetter"/>
      <w:lvlText w:val="%5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1F097E6">
      <w:start w:val="1"/>
      <w:numFmt w:val="lowerRoman"/>
      <w:lvlText w:val="%6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6A83FEA">
      <w:start w:val="1"/>
      <w:numFmt w:val="decimal"/>
      <w:lvlText w:val="%7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3669C54">
      <w:start w:val="1"/>
      <w:numFmt w:val="lowerLetter"/>
      <w:lvlText w:val="%8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04D610">
      <w:start w:val="1"/>
      <w:numFmt w:val="lowerRoman"/>
      <w:lvlText w:val="%9"/>
      <w:lvlJc w:val="left"/>
      <w:pPr>
        <w:ind w:left="6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53"/>
    <w:rsid w:val="0037609C"/>
    <w:rsid w:val="007A50FE"/>
    <w:rsid w:val="00886014"/>
    <w:rsid w:val="008E6CF0"/>
    <w:rsid w:val="00C13A53"/>
    <w:rsid w:val="00D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3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3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2018-08-08T05:39:00Z</cp:lastPrinted>
  <dcterms:created xsi:type="dcterms:W3CDTF">2018-08-08T05:40:00Z</dcterms:created>
  <dcterms:modified xsi:type="dcterms:W3CDTF">2018-08-08T05:40:00Z</dcterms:modified>
</cp:coreProperties>
</file>