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9F5438" w:rsidRPr="001848AB" w:rsidTr="00AE32A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F5438" w:rsidRPr="001848AB" w:rsidRDefault="009F5438" w:rsidP="00AE32A7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9F5438" w:rsidRPr="001848AB" w:rsidRDefault="009F5438" w:rsidP="00AE32A7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9F5438" w:rsidRPr="001848AB" w:rsidRDefault="009F5438" w:rsidP="00AE32A7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9F5438" w:rsidRPr="00DB59CC" w:rsidRDefault="009F5438" w:rsidP="00AE32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F5438" w:rsidRPr="001848AB" w:rsidRDefault="009F5438" w:rsidP="00AE32A7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F5438" w:rsidRPr="001848AB" w:rsidRDefault="009F5438" w:rsidP="00AE32A7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9F5438" w:rsidRPr="001848AB" w:rsidRDefault="009F5438" w:rsidP="00AE32A7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9F5438" w:rsidRPr="001848AB" w:rsidRDefault="009F5438" w:rsidP="00AE32A7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9F5438" w:rsidRPr="001848AB" w:rsidRDefault="009F5438" w:rsidP="00AE32A7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9F5438" w:rsidRPr="001848AB" w:rsidRDefault="009F5438" w:rsidP="00AE32A7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9F5438" w:rsidRPr="001848AB" w:rsidRDefault="009F5438" w:rsidP="009F5438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9F5438" w:rsidRPr="001848AB" w:rsidRDefault="009F5438" w:rsidP="009F5438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9F5438" w:rsidRPr="001848AB" w:rsidRDefault="009F5438" w:rsidP="009F5438">
      <w:pPr>
        <w:rPr>
          <w:b/>
          <w:iCs/>
          <w:noProof/>
          <w:sz w:val="28"/>
          <w:szCs w:val="28"/>
          <w:lang w:val="tt-RU"/>
        </w:rPr>
      </w:pPr>
    </w:p>
    <w:p w:rsidR="009F5438" w:rsidRPr="001848AB" w:rsidRDefault="009F5438" w:rsidP="009F5438">
      <w:pPr>
        <w:rPr>
          <w:iCs/>
          <w:sz w:val="28"/>
          <w:szCs w:val="28"/>
        </w:rPr>
      </w:pPr>
      <w:r w:rsidRPr="008D1958">
        <w:rPr>
          <w:iCs/>
        </w:rPr>
        <w:t xml:space="preserve">            </w:t>
      </w:r>
      <w:r>
        <w:rPr>
          <w:iCs/>
        </w:rPr>
        <w:t>02.10</w:t>
      </w:r>
      <w:r w:rsidRPr="008D1958">
        <w:rPr>
          <w:iCs/>
        </w:rPr>
        <w:t>.2017</w:t>
      </w:r>
      <w:r w:rsidRPr="00B11D17">
        <w:rPr>
          <w:iCs/>
          <w:sz w:val="28"/>
          <w:szCs w:val="28"/>
        </w:rPr>
        <w:t xml:space="preserve">  </w:t>
      </w:r>
      <w:r w:rsidRPr="001848AB">
        <w:rPr>
          <w:iCs/>
          <w:sz w:val="20"/>
          <w:szCs w:val="20"/>
        </w:rPr>
        <w:t xml:space="preserve">        </w:t>
      </w:r>
      <w:r w:rsidRPr="001848AB">
        <w:rPr>
          <w:iCs/>
          <w:sz w:val="20"/>
          <w:szCs w:val="20"/>
          <w:lang w:val="tt-RU"/>
        </w:rPr>
        <w:t xml:space="preserve">         </w:t>
      </w:r>
      <w:r>
        <w:rPr>
          <w:iCs/>
          <w:sz w:val="20"/>
          <w:szCs w:val="20"/>
          <w:lang w:val="tt-RU"/>
        </w:rPr>
        <w:t xml:space="preserve">                            </w:t>
      </w:r>
      <w:r w:rsidRPr="001848AB">
        <w:rPr>
          <w:iCs/>
          <w:sz w:val="20"/>
          <w:szCs w:val="20"/>
          <w:lang w:val="tt-RU"/>
        </w:rPr>
        <w:t xml:space="preserve">      </w:t>
      </w:r>
      <w:r w:rsidRPr="001848AB">
        <w:rPr>
          <w:iCs/>
          <w:sz w:val="20"/>
          <w:szCs w:val="20"/>
        </w:rPr>
        <w:t>с</w:t>
      </w:r>
      <w:r w:rsidRPr="008B3885">
        <w:rPr>
          <w:iCs/>
          <w:sz w:val="28"/>
          <w:szCs w:val="28"/>
        </w:rPr>
        <w:t xml:space="preserve">. </w:t>
      </w:r>
      <w:proofErr w:type="spellStart"/>
      <w:r w:rsidRPr="008B3885">
        <w:rPr>
          <w:iCs/>
          <w:sz w:val="28"/>
          <w:szCs w:val="28"/>
        </w:rPr>
        <w:t>Ульянково</w:t>
      </w:r>
      <w:proofErr w:type="spellEnd"/>
      <w:r w:rsidRPr="001848AB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                        </w:t>
      </w:r>
      <w:r w:rsidRPr="001848AB">
        <w:rPr>
          <w:iCs/>
          <w:sz w:val="20"/>
          <w:szCs w:val="20"/>
        </w:rPr>
        <w:t xml:space="preserve">  </w:t>
      </w:r>
      <w:r>
        <w:rPr>
          <w:iCs/>
          <w:sz w:val="28"/>
          <w:szCs w:val="28"/>
        </w:rPr>
        <w:t>№7</w:t>
      </w:r>
    </w:p>
    <w:p w:rsidR="009F5438" w:rsidRDefault="009F5438" w:rsidP="009F5438">
      <w:pPr>
        <w:tabs>
          <w:tab w:val="left" w:pos="7797"/>
        </w:tabs>
        <w:ind w:right="1701"/>
        <w:jc w:val="both"/>
        <w:rPr>
          <w:b/>
          <w:sz w:val="28"/>
          <w:szCs w:val="28"/>
        </w:rPr>
      </w:pPr>
    </w:p>
    <w:p w:rsidR="009F5438" w:rsidRPr="00A37EE9" w:rsidRDefault="009F5438" w:rsidP="009F5438">
      <w:pPr>
        <w:tabs>
          <w:tab w:val="left" w:pos="7797"/>
        </w:tabs>
        <w:ind w:righ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</w:t>
      </w:r>
      <w:r w:rsidRPr="00A37EE9">
        <w:rPr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проектирования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 w:rsidRPr="00A37EE9">
        <w:rPr>
          <w:b/>
          <w:sz w:val="28"/>
          <w:szCs w:val="28"/>
        </w:rPr>
        <w:t xml:space="preserve"> сельского поселения </w:t>
      </w:r>
      <w:proofErr w:type="spellStart"/>
      <w:r w:rsidRPr="00A37EE9">
        <w:rPr>
          <w:b/>
          <w:sz w:val="28"/>
          <w:szCs w:val="28"/>
        </w:rPr>
        <w:t>Кайбицкого</w:t>
      </w:r>
      <w:proofErr w:type="spellEnd"/>
      <w:r w:rsidRPr="00A37EE9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9F5438" w:rsidRDefault="009F5438" w:rsidP="009F5438">
      <w:pPr>
        <w:ind w:firstLine="567"/>
        <w:jc w:val="both"/>
        <w:rPr>
          <w:sz w:val="28"/>
          <w:szCs w:val="28"/>
        </w:rPr>
      </w:pPr>
    </w:p>
    <w:p w:rsidR="009F5438" w:rsidRPr="00A37EE9" w:rsidRDefault="009F5438" w:rsidP="009F5438">
      <w:pPr>
        <w:ind w:firstLine="567"/>
        <w:jc w:val="both"/>
        <w:rPr>
          <w:sz w:val="28"/>
          <w:szCs w:val="28"/>
        </w:rPr>
      </w:pPr>
    </w:p>
    <w:p w:rsidR="009F5438" w:rsidRPr="00A37EE9" w:rsidRDefault="009F5438" w:rsidP="009F5438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37EE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Исполнительный комитет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A37EE9">
        <w:rPr>
          <w:sz w:val="28"/>
          <w:szCs w:val="28"/>
        </w:rPr>
        <w:t xml:space="preserve"> сельского поселения</w:t>
      </w:r>
    </w:p>
    <w:p w:rsidR="009F5438" w:rsidRDefault="009F5438" w:rsidP="009F5438">
      <w:pPr>
        <w:ind w:firstLine="567"/>
        <w:jc w:val="both"/>
        <w:rPr>
          <w:sz w:val="28"/>
          <w:szCs w:val="28"/>
        </w:rPr>
      </w:pPr>
    </w:p>
    <w:p w:rsidR="009F5438" w:rsidRDefault="009F5438" w:rsidP="009F5438">
      <w:pPr>
        <w:ind w:firstLine="567"/>
        <w:jc w:val="center"/>
        <w:rPr>
          <w:b/>
          <w:sz w:val="28"/>
          <w:szCs w:val="28"/>
        </w:rPr>
      </w:pPr>
      <w:r w:rsidRPr="00A37EE9">
        <w:rPr>
          <w:b/>
          <w:sz w:val="28"/>
          <w:szCs w:val="28"/>
        </w:rPr>
        <w:t>ПОСТАНОВЛЯЕТ:</w:t>
      </w:r>
    </w:p>
    <w:p w:rsidR="009F5438" w:rsidRPr="00A37EE9" w:rsidRDefault="009F5438" w:rsidP="009F5438">
      <w:pPr>
        <w:ind w:firstLine="567"/>
        <w:jc w:val="center"/>
        <w:rPr>
          <w:b/>
          <w:sz w:val="28"/>
          <w:szCs w:val="28"/>
        </w:rPr>
      </w:pPr>
    </w:p>
    <w:p w:rsidR="009F5438" w:rsidRPr="00A37EE9" w:rsidRDefault="009F5438" w:rsidP="009F5438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1. </w:t>
      </w:r>
      <w:r>
        <w:rPr>
          <w:sz w:val="28"/>
          <w:szCs w:val="28"/>
        </w:rPr>
        <w:t>Разработать</w:t>
      </w:r>
      <w:r w:rsidRPr="00A37EE9">
        <w:rPr>
          <w:sz w:val="28"/>
          <w:szCs w:val="28"/>
        </w:rPr>
        <w:t xml:space="preserve"> Положение о составе, порядке подготовки и утверждения местных нормативов градостроительного проектирования поселения.</w:t>
      </w:r>
    </w:p>
    <w:p w:rsidR="009F5438" w:rsidRPr="00A37EE9" w:rsidRDefault="009F5438" w:rsidP="009F5438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A37EE9">
        <w:rPr>
          <w:sz w:val="28"/>
          <w:szCs w:val="28"/>
        </w:rPr>
        <w:t>пос</w:t>
      </w:r>
      <w:r>
        <w:rPr>
          <w:sz w:val="28"/>
          <w:szCs w:val="28"/>
        </w:rPr>
        <w:t>тановление на официальном сайте</w:t>
      </w:r>
      <w:r w:rsidRPr="00A37EE9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9F5438" w:rsidRDefault="009F5438" w:rsidP="009F5438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3. </w:t>
      </w:r>
      <w:proofErr w:type="gramStart"/>
      <w:r w:rsidRPr="00A37EE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A37EE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A37EE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A37E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Pr="00A37EE9">
        <w:rPr>
          <w:sz w:val="28"/>
          <w:szCs w:val="28"/>
        </w:rPr>
        <w:t>.</w:t>
      </w:r>
    </w:p>
    <w:p w:rsidR="009F5438" w:rsidRDefault="009F5438" w:rsidP="009F5438">
      <w:pPr>
        <w:ind w:firstLine="567"/>
        <w:jc w:val="both"/>
        <w:rPr>
          <w:sz w:val="28"/>
          <w:szCs w:val="28"/>
        </w:rPr>
      </w:pPr>
    </w:p>
    <w:p w:rsidR="009F5438" w:rsidRDefault="009F5438" w:rsidP="009F5438">
      <w:pPr>
        <w:jc w:val="both"/>
        <w:rPr>
          <w:sz w:val="28"/>
          <w:szCs w:val="28"/>
        </w:rPr>
      </w:pPr>
    </w:p>
    <w:p w:rsidR="009F5438" w:rsidRPr="007925EE" w:rsidRDefault="009F5438" w:rsidP="009F543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9F5438" w:rsidRPr="007925EE" w:rsidRDefault="009F5438" w:rsidP="009F543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 w:rsidRPr="007925EE">
        <w:rPr>
          <w:b/>
          <w:sz w:val="28"/>
          <w:szCs w:val="28"/>
        </w:rPr>
        <w:t xml:space="preserve"> сельского поселения</w:t>
      </w:r>
    </w:p>
    <w:p w:rsidR="009F5438" w:rsidRPr="007925EE" w:rsidRDefault="009F5438" w:rsidP="009F543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7925EE">
        <w:rPr>
          <w:b/>
          <w:sz w:val="28"/>
          <w:szCs w:val="28"/>
        </w:rPr>
        <w:t>Кайбицкого</w:t>
      </w:r>
      <w:proofErr w:type="spellEnd"/>
      <w:r w:rsidRPr="007925EE">
        <w:rPr>
          <w:b/>
          <w:sz w:val="28"/>
          <w:szCs w:val="28"/>
        </w:rPr>
        <w:t xml:space="preserve"> муниципального района</w:t>
      </w:r>
    </w:p>
    <w:p w:rsidR="009F5438" w:rsidRPr="007925EE" w:rsidRDefault="009F5438" w:rsidP="009F543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</w:t>
      </w:r>
      <w:r w:rsidRPr="007925EE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37609C" w:rsidRDefault="0037609C">
      <w:bookmarkStart w:id="0" w:name="_GoBack"/>
      <w:bookmarkEnd w:id="0"/>
    </w:p>
    <w:sectPr w:rsidR="0037609C" w:rsidSect="009F54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8"/>
    <w:rsid w:val="0037609C"/>
    <w:rsid w:val="007A50FE"/>
    <w:rsid w:val="009F5438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2017-10-03T07:22:00Z</dcterms:created>
  <dcterms:modified xsi:type="dcterms:W3CDTF">2017-10-03T07:34:00Z</dcterms:modified>
</cp:coreProperties>
</file>